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115AE" w14:textId="77777777" w:rsidR="007248DD" w:rsidRPr="004D6537" w:rsidRDefault="007248DD" w:rsidP="007248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6537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 5. ГЕМАТОЛОГИЧЕСКИЕ ПОКАЗАТЕЛИ</w:t>
      </w:r>
      <w:bookmarkStart w:id="0" w:name="_GoBack"/>
      <w:bookmarkEnd w:id="0"/>
    </w:p>
    <w:p w14:paraId="1CB97E8B" w14:textId="77777777" w:rsidR="007248DD" w:rsidRPr="004C3AED" w:rsidRDefault="007248DD" w:rsidP="007248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6537">
        <w:rPr>
          <w:rFonts w:ascii="Times New Roman" w:eastAsia="Times New Roman" w:hAnsi="Times New Roman" w:cs="Times New Roman"/>
          <w:sz w:val="28"/>
          <w:szCs w:val="28"/>
          <w:lang w:val="en-US"/>
        </w:rPr>
        <w:t>TABLE</w:t>
      </w:r>
      <w:r w:rsidRPr="004D6537">
        <w:rPr>
          <w:rFonts w:ascii="Times New Roman" w:eastAsia="Times New Roman" w:hAnsi="Times New Roman" w:cs="Times New Roman"/>
          <w:sz w:val="28"/>
          <w:szCs w:val="28"/>
        </w:rPr>
        <w:t xml:space="preserve"> 5. </w:t>
      </w:r>
      <w:r w:rsidRPr="004D6537">
        <w:rPr>
          <w:rFonts w:ascii="Times New Roman" w:eastAsia="Times New Roman" w:hAnsi="Times New Roman" w:cs="Times New Roman"/>
          <w:sz w:val="28"/>
          <w:szCs w:val="28"/>
          <w:lang w:val="en-US"/>
        </w:rPr>
        <w:t>HEMATOLOGICAL</w:t>
      </w:r>
      <w:r w:rsidRPr="004D6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eastAsia="Times New Roman" w:hAnsi="Times New Roman" w:cs="Times New Roman"/>
          <w:sz w:val="28"/>
          <w:szCs w:val="28"/>
          <w:lang w:val="en-US"/>
        </w:rPr>
        <w:t>PARAMETERS</w:t>
      </w:r>
    </w:p>
    <w:p w14:paraId="6BF1AA0D" w14:textId="548218AD" w:rsidR="003923A0" w:rsidRPr="007248DD" w:rsidRDefault="003923A0" w:rsidP="004562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8"/>
        <w:gridCol w:w="2004"/>
        <w:gridCol w:w="1402"/>
        <w:gridCol w:w="1308"/>
        <w:gridCol w:w="1428"/>
        <w:gridCol w:w="1305"/>
      </w:tblGrid>
      <w:tr w:rsidR="004562FF" w:rsidRPr="000F7923" w14:paraId="48EB0F8A" w14:textId="77777777" w:rsidTr="00E82277">
        <w:tc>
          <w:tcPr>
            <w:tcW w:w="1016" w:type="pct"/>
            <w:vMerge w:val="restart"/>
            <w:vAlign w:val="center"/>
          </w:tcPr>
          <w:p w14:paraId="4AC760B7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  <w:p w14:paraId="31C4D202" w14:textId="5DD61AC7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arameter</w:t>
            </w:r>
            <w:proofErr w:type="spellEnd"/>
          </w:p>
        </w:tc>
        <w:tc>
          <w:tcPr>
            <w:tcW w:w="1072" w:type="pct"/>
            <w:vMerge w:val="restart"/>
            <w:vAlign w:val="center"/>
          </w:tcPr>
          <w:p w14:paraId="0C15E6C4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Интактные</w:t>
            </w:r>
          </w:p>
          <w:p w14:paraId="66B95657" w14:textId="3F42B12A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1449" w:type="pct"/>
            <w:gridSpan w:val="2"/>
          </w:tcPr>
          <w:p w14:paraId="6F32299C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{</w:t>
            </w:r>
            <w:r w:rsidRPr="000F79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</w:t>
            </w:r>
            <w:r w:rsidRPr="000F79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72</w:t>
            </w:r>
            <w:r w:rsidRPr="000F79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Fe</w:t>
            </w:r>
            <w:r w:rsidRPr="000F79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30</w:t>
            </w:r>
            <w:r w:rsidRPr="000F79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}</w:t>
            </w:r>
          </w:p>
        </w:tc>
        <w:tc>
          <w:tcPr>
            <w:tcW w:w="1463" w:type="pct"/>
            <w:gridSpan w:val="2"/>
          </w:tcPr>
          <w:p w14:paraId="75557678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ПД</w:t>
            </w:r>
          </w:p>
          <w:p w14:paraId="727335FD" w14:textId="6AAED2E6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PD</w:t>
            </w:r>
          </w:p>
        </w:tc>
      </w:tr>
      <w:tr w:rsidR="004562FF" w:rsidRPr="000F7923" w14:paraId="402894EB" w14:textId="77777777" w:rsidTr="00E82277">
        <w:trPr>
          <w:trHeight w:val="333"/>
        </w:trPr>
        <w:tc>
          <w:tcPr>
            <w:tcW w:w="1016" w:type="pct"/>
            <w:vMerge/>
          </w:tcPr>
          <w:p w14:paraId="7CBFF8DF" w14:textId="77777777" w:rsidR="004562FF" w:rsidRPr="000F7923" w:rsidRDefault="004562FF" w:rsidP="00E822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14:paraId="6BBB77BF" w14:textId="77777777" w:rsidR="004562FF" w:rsidRPr="000F7923" w:rsidRDefault="004562FF" w:rsidP="00E822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14:paraId="336A024F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1 сутки</w:t>
            </w:r>
          </w:p>
          <w:p w14:paraId="526C9681" w14:textId="2AD6AF54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14:paraId="11EDDA98" w14:textId="77777777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vAlign w:val="center"/>
          </w:tcPr>
          <w:p w14:paraId="67CF8460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7 сутки</w:t>
            </w:r>
          </w:p>
          <w:p w14:paraId="6CE7A49A" w14:textId="29412D5F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764" w:type="pct"/>
            <w:vAlign w:val="center"/>
          </w:tcPr>
          <w:p w14:paraId="7D447D34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1 сутки</w:t>
            </w:r>
          </w:p>
          <w:p w14:paraId="478427E1" w14:textId="77777777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day</w:t>
            </w:r>
          </w:p>
          <w:p w14:paraId="0DA2884E" w14:textId="77777777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vAlign w:val="center"/>
          </w:tcPr>
          <w:p w14:paraId="7AA5EF04" w14:textId="77777777" w:rsidR="004562FF" w:rsidRPr="000F7923" w:rsidRDefault="004562FF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7 сутки</w:t>
            </w:r>
          </w:p>
          <w:p w14:paraId="2F53E297" w14:textId="4ACF5D25" w:rsidR="00E82277" w:rsidRPr="000F7923" w:rsidRDefault="00E82277" w:rsidP="00E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</w:tr>
      <w:tr w:rsidR="004562FF" w:rsidRPr="000F7923" w14:paraId="5F5654C6" w14:textId="77777777" w:rsidTr="00E82277">
        <w:trPr>
          <w:trHeight w:val="289"/>
        </w:trPr>
        <w:tc>
          <w:tcPr>
            <w:tcW w:w="1016" w:type="pct"/>
            <w:vAlign w:val="center"/>
          </w:tcPr>
          <w:p w14:paraId="6FE5E1F2" w14:textId="0D013BB0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WBC</w:t>
            </w:r>
          </w:p>
        </w:tc>
        <w:tc>
          <w:tcPr>
            <w:tcW w:w="1072" w:type="pct"/>
            <w:vAlign w:val="center"/>
          </w:tcPr>
          <w:p w14:paraId="6119F44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7,8±1,4</w:t>
            </w:r>
          </w:p>
        </w:tc>
        <w:tc>
          <w:tcPr>
            <w:tcW w:w="750" w:type="pct"/>
            <w:vAlign w:val="center"/>
          </w:tcPr>
          <w:p w14:paraId="3BBE23B0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±1,1</w:t>
            </w:r>
          </w:p>
        </w:tc>
        <w:tc>
          <w:tcPr>
            <w:tcW w:w="700" w:type="pct"/>
            <w:vAlign w:val="center"/>
          </w:tcPr>
          <w:p w14:paraId="086BD821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±0,4</w:t>
            </w:r>
          </w:p>
        </w:tc>
        <w:tc>
          <w:tcPr>
            <w:tcW w:w="764" w:type="pct"/>
            <w:vAlign w:val="center"/>
          </w:tcPr>
          <w:p w14:paraId="2C4F1E8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±0,7</w:t>
            </w:r>
          </w:p>
        </w:tc>
        <w:tc>
          <w:tcPr>
            <w:tcW w:w="700" w:type="pct"/>
            <w:vAlign w:val="center"/>
          </w:tcPr>
          <w:p w14:paraId="72526E1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±0,6</w:t>
            </w:r>
          </w:p>
        </w:tc>
      </w:tr>
      <w:tr w:rsidR="004562FF" w:rsidRPr="000F7923" w14:paraId="17B54E98" w14:textId="77777777" w:rsidTr="00E82277">
        <w:trPr>
          <w:trHeight w:val="20"/>
        </w:trPr>
        <w:tc>
          <w:tcPr>
            <w:tcW w:w="1016" w:type="pct"/>
          </w:tcPr>
          <w:p w14:paraId="0DFF29D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Lymph</w:t>
            </w:r>
            <w:proofErr w:type="spellEnd"/>
          </w:p>
        </w:tc>
        <w:tc>
          <w:tcPr>
            <w:tcW w:w="1072" w:type="pct"/>
          </w:tcPr>
          <w:p w14:paraId="10F4E4E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4,5±0,7</w:t>
            </w:r>
          </w:p>
        </w:tc>
        <w:tc>
          <w:tcPr>
            <w:tcW w:w="750" w:type="pct"/>
            <w:shd w:val="clear" w:color="auto" w:fill="auto"/>
          </w:tcPr>
          <w:p w14:paraId="1DFDB2C1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6,8±0,9</w:t>
            </w:r>
          </w:p>
        </w:tc>
        <w:tc>
          <w:tcPr>
            <w:tcW w:w="700" w:type="pct"/>
            <w:shd w:val="clear" w:color="auto" w:fill="auto"/>
          </w:tcPr>
          <w:p w14:paraId="28BF6B3C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5,6±0,4</w:t>
            </w:r>
          </w:p>
        </w:tc>
        <w:tc>
          <w:tcPr>
            <w:tcW w:w="764" w:type="pct"/>
            <w:shd w:val="clear" w:color="auto" w:fill="auto"/>
          </w:tcPr>
          <w:p w14:paraId="52819D7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6,3±0,5</w:t>
            </w:r>
          </w:p>
        </w:tc>
        <w:tc>
          <w:tcPr>
            <w:tcW w:w="700" w:type="pct"/>
            <w:shd w:val="clear" w:color="auto" w:fill="auto"/>
          </w:tcPr>
          <w:p w14:paraId="5182885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5,3±0,5</w:t>
            </w:r>
          </w:p>
        </w:tc>
      </w:tr>
      <w:tr w:rsidR="004562FF" w:rsidRPr="000F7923" w14:paraId="0B61B6BF" w14:textId="77777777" w:rsidTr="00E82277">
        <w:trPr>
          <w:trHeight w:val="20"/>
        </w:trPr>
        <w:tc>
          <w:tcPr>
            <w:tcW w:w="1016" w:type="pct"/>
          </w:tcPr>
          <w:p w14:paraId="2194E0A8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Mon</w:t>
            </w:r>
            <w:proofErr w:type="spellEnd"/>
          </w:p>
        </w:tc>
        <w:tc>
          <w:tcPr>
            <w:tcW w:w="1072" w:type="pct"/>
          </w:tcPr>
          <w:p w14:paraId="677B52CA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0,2±0,1</w:t>
            </w:r>
          </w:p>
        </w:tc>
        <w:tc>
          <w:tcPr>
            <w:tcW w:w="750" w:type="pct"/>
            <w:shd w:val="clear" w:color="auto" w:fill="auto"/>
          </w:tcPr>
          <w:p w14:paraId="0123ED5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0,3±0,02</w:t>
            </w:r>
          </w:p>
        </w:tc>
        <w:tc>
          <w:tcPr>
            <w:tcW w:w="700" w:type="pct"/>
            <w:shd w:val="clear" w:color="auto" w:fill="auto"/>
          </w:tcPr>
          <w:p w14:paraId="5A551A4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0,2±0,01</w:t>
            </w:r>
          </w:p>
        </w:tc>
        <w:tc>
          <w:tcPr>
            <w:tcW w:w="764" w:type="pct"/>
            <w:shd w:val="clear" w:color="auto" w:fill="auto"/>
          </w:tcPr>
          <w:p w14:paraId="0DDD7F9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0,2±0,03</w:t>
            </w:r>
          </w:p>
        </w:tc>
        <w:tc>
          <w:tcPr>
            <w:tcW w:w="700" w:type="pct"/>
            <w:shd w:val="clear" w:color="auto" w:fill="auto"/>
          </w:tcPr>
          <w:p w14:paraId="05759855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0,3±0,01</w:t>
            </w:r>
          </w:p>
        </w:tc>
      </w:tr>
      <w:tr w:rsidR="004562FF" w:rsidRPr="000F7923" w14:paraId="782E82EB" w14:textId="77777777" w:rsidTr="00E82277">
        <w:trPr>
          <w:trHeight w:val="20"/>
        </w:trPr>
        <w:tc>
          <w:tcPr>
            <w:tcW w:w="1016" w:type="pct"/>
          </w:tcPr>
          <w:p w14:paraId="3EAC63E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Gran</w:t>
            </w:r>
            <w:proofErr w:type="spellEnd"/>
          </w:p>
        </w:tc>
        <w:tc>
          <w:tcPr>
            <w:tcW w:w="1072" w:type="pct"/>
          </w:tcPr>
          <w:p w14:paraId="7681565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3,1±0,9</w:t>
            </w:r>
          </w:p>
        </w:tc>
        <w:tc>
          <w:tcPr>
            <w:tcW w:w="750" w:type="pct"/>
            <w:shd w:val="clear" w:color="auto" w:fill="auto"/>
          </w:tcPr>
          <w:p w14:paraId="5AD9C44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2,6±0,5</w:t>
            </w:r>
          </w:p>
        </w:tc>
        <w:tc>
          <w:tcPr>
            <w:tcW w:w="700" w:type="pct"/>
            <w:shd w:val="clear" w:color="auto" w:fill="auto"/>
          </w:tcPr>
          <w:p w14:paraId="6F4CE4D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2,7±0,6</w:t>
            </w:r>
          </w:p>
        </w:tc>
        <w:tc>
          <w:tcPr>
            <w:tcW w:w="764" w:type="pct"/>
            <w:shd w:val="clear" w:color="auto" w:fill="auto"/>
          </w:tcPr>
          <w:p w14:paraId="73F3D34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2,5±0,2</w:t>
            </w:r>
          </w:p>
        </w:tc>
        <w:tc>
          <w:tcPr>
            <w:tcW w:w="700" w:type="pct"/>
            <w:shd w:val="clear" w:color="auto" w:fill="auto"/>
          </w:tcPr>
          <w:p w14:paraId="6BFD86F0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2,2±0,5</w:t>
            </w:r>
          </w:p>
        </w:tc>
      </w:tr>
      <w:tr w:rsidR="004562FF" w:rsidRPr="000F7923" w14:paraId="341DE50B" w14:textId="77777777" w:rsidTr="00E82277">
        <w:trPr>
          <w:trHeight w:val="20"/>
        </w:trPr>
        <w:tc>
          <w:tcPr>
            <w:tcW w:w="1016" w:type="pct"/>
          </w:tcPr>
          <w:p w14:paraId="2B617A91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Lymph</w:t>
            </w:r>
            <w:proofErr w:type="spellEnd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%</w:t>
            </w:r>
          </w:p>
        </w:tc>
        <w:tc>
          <w:tcPr>
            <w:tcW w:w="1072" w:type="pct"/>
          </w:tcPr>
          <w:p w14:paraId="55A7D6A1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60,6±5,3</w:t>
            </w:r>
          </w:p>
        </w:tc>
        <w:tc>
          <w:tcPr>
            <w:tcW w:w="750" w:type="pct"/>
            <w:shd w:val="clear" w:color="auto" w:fill="auto"/>
          </w:tcPr>
          <w:p w14:paraId="22E1C30B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69,8±2,0</w:t>
            </w:r>
          </w:p>
        </w:tc>
        <w:tc>
          <w:tcPr>
            <w:tcW w:w="700" w:type="pct"/>
            <w:shd w:val="clear" w:color="auto" w:fill="auto"/>
          </w:tcPr>
          <w:p w14:paraId="4A044DB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69,5±2,1</w:t>
            </w:r>
          </w:p>
        </w:tc>
        <w:tc>
          <w:tcPr>
            <w:tcW w:w="764" w:type="pct"/>
            <w:shd w:val="clear" w:color="auto" w:fill="auto"/>
          </w:tcPr>
          <w:p w14:paraId="2225713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69,6±0,9</w:t>
            </w:r>
          </w:p>
        </w:tc>
        <w:tc>
          <w:tcPr>
            <w:tcW w:w="700" w:type="pct"/>
            <w:shd w:val="clear" w:color="auto" w:fill="auto"/>
          </w:tcPr>
          <w:p w14:paraId="1174423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67,3±2,4</w:t>
            </w:r>
          </w:p>
        </w:tc>
      </w:tr>
      <w:tr w:rsidR="004562FF" w:rsidRPr="000F7923" w14:paraId="34BBF011" w14:textId="77777777" w:rsidTr="00E82277">
        <w:trPr>
          <w:trHeight w:val="20"/>
        </w:trPr>
        <w:tc>
          <w:tcPr>
            <w:tcW w:w="1016" w:type="pct"/>
          </w:tcPr>
          <w:p w14:paraId="79E8AA63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Mon</w:t>
            </w:r>
            <w:proofErr w:type="spellEnd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%</w:t>
            </w:r>
          </w:p>
        </w:tc>
        <w:tc>
          <w:tcPr>
            <w:tcW w:w="1072" w:type="pct"/>
          </w:tcPr>
          <w:p w14:paraId="6DDD9E8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3,2±0,1</w:t>
            </w:r>
          </w:p>
        </w:tc>
        <w:tc>
          <w:tcPr>
            <w:tcW w:w="750" w:type="pct"/>
            <w:shd w:val="clear" w:color="auto" w:fill="auto"/>
          </w:tcPr>
          <w:p w14:paraId="6A17D04C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2,7±0,1</w:t>
            </w:r>
          </w:p>
        </w:tc>
        <w:tc>
          <w:tcPr>
            <w:tcW w:w="700" w:type="pct"/>
            <w:shd w:val="clear" w:color="auto" w:fill="auto"/>
          </w:tcPr>
          <w:p w14:paraId="2E9EEE6B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3,0±0,2</w:t>
            </w:r>
          </w:p>
        </w:tc>
        <w:tc>
          <w:tcPr>
            <w:tcW w:w="764" w:type="pct"/>
            <w:shd w:val="clear" w:color="auto" w:fill="auto"/>
          </w:tcPr>
          <w:p w14:paraId="222D4D8C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2,7±0,1</w:t>
            </w:r>
          </w:p>
        </w:tc>
        <w:tc>
          <w:tcPr>
            <w:tcW w:w="700" w:type="pct"/>
            <w:shd w:val="clear" w:color="auto" w:fill="auto"/>
          </w:tcPr>
          <w:p w14:paraId="3F04C30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2,6±0,1</w:t>
            </w:r>
          </w:p>
        </w:tc>
      </w:tr>
      <w:tr w:rsidR="004562FF" w:rsidRPr="000F7923" w14:paraId="4D9F02FC" w14:textId="77777777" w:rsidTr="00E82277">
        <w:trPr>
          <w:trHeight w:val="20"/>
        </w:trPr>
        <w:tc>
          <w:tcPr>
            <w:tcW w:w="1016" w:type="pct"/>
          </w:tcPr>
          <w:p w14:paraId="28F578F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Gran</w:t>
            </w:r>
            <w:proofErr w:type="spellEnd"/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%</w:t>
            </w:r>
          </w:p>
        </w:tc>
        <w:tc>
          <w:tcPr>
            <w:tcW w:w="1072" w:type="pct"/>
          </w:tcPr>
          <w:p w14:paraId="6C2D9B4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38,2±5,0</w:t>
            </w:r>
          </w:p>
        </w:tc>
        <w:tc>
          <w:tcPr>
            <w:tcW w:w="750" w:type="pct"/>
            <w:shd w:val="clear" w:color="auto" w:fill="auto"/>
          </w:tcPr>
          <w:p w14:paraId="2CABCC70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27,5±1,8</w:t>
            </w:r>
          </w:p>
        </w:tc>
        <w:tc>
          <w:tcPr>
            <w:tcW w:w="700" w:type="pct"/>
            <w:shd w:val="clear" w:color="auto" w:fill="auto"/>
          </w:tcPr>
          <w:p w14:paraId="55CEBB1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21,2±2,4</w:t>
            </w:r>
          </w:p>
        </w:tc>
        <w:tc>
          <w:tcPr>
            <w:tcW w:w="764" w:type="pct"/>
            <w:shd w:val="clear" w:color="auto" w:fill="auto"/>
          </w:tcPr>
          <w:p w14:paraId="76EBD8A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28,1±1,0</w:t>
            </w:r>
          </w:p>
        </w:tc>
        <w:tc>
          <w:tcPr>
            <w:tcW w:w="700" w:type="pct"/>
            <w:shd w:val="clear" w:color="auto" w:fill="auto"/>
          </w:tcPr>
          <w:p w14:paraId="50E3C8E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26,0±3,2</w:t>
            </w:r>
          </w:p>
        </w:tc>
      </w:tr>
      <w:tr w:rsidR="004562FF" w:rsidRPr="000F7923" w14:paraId="1C8DADBE" w14:textId="77777777" w:rsidTr="00E82277">
        <w:trPr>
          <w:trHeight w:val="20"/>
        </w:trPr>
        <w:tc>
          <w:tcPr>
            <w:tcW w:w="1016" w:type="pct"/>
          </w:tcPr>
          <w:p w14:paraId="684258C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RBC</w:t>
            </w:r>
          </w:p>
        </w:tc>
        <w:tc>
          <w:tcPr>
            <w:tcW w:w="1072" w:type="pct"/>
          </w:tcPr>
          <w:p w14:paraId="5455E02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7,5±1,0</w:t>
            </w:r>
          </w:p>
        </w:tc>
        <w:tc>
          <w:tcPr>
            <w:tcW w:w="750" w:type="pct"/>
            <w:shd w:val="clear" w:color="auto" w:fill="auto"/>
          </w:tcPr>
          <w:p w14:paraId="7D861C86" w14:textId="383555C5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12,1±0,3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1D013C64" w14:textId="0F02CAFA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10,6±0,2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4" w:type="pct"/>
            <w:shd w:val="clear" w:color="auto" w:fill="auto"/>
          </w:tcPr>
          <w:p w14:paraId="5376779B" w14:textId="7931A252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10,8±0,5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02D766C1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9,4±1,0</w:t>
            </w:r>
          </w:p>
        </w:tc>
      </w:tr>
      <w:tr w:rsidR="004562FF" w:rsidRPr="000F7923" w14:paraId="41E6C82A" w14:textId="77777777" w:rsidTr="00E82277">
        <w:trPr>
          <w:trHeight w:val="20"/>
        </w:trPr>
        <w:tc>
          <w:tcPr>
            <w:tcW w:w="1016" w:type="pct"/>
          </w:tcPr>
          <w:p w14:paraId="024F0B4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HGB</w:t>
            </w:r>
          </w:p>
        </w:tc>
        <w:tc>
          <w:tcPr>
            <w:tcW w:w="1072" w:type="pct"/>
          </w:tcPr>
          <w:p w14:paraId="2D703E38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159±4,7</w:t>
            </w:r>
          </w:p>
        </w:tc>
        <w:tc>
          <w:tcPr>
            <w:tcW w:w="750" w:type="pct"/>
            <w:shd w:val="clear" w:color="auto" w:fill="auto"/>
          </w:tcPr>
          <w:p w14:paraId="460FB041" w14:textId="71282654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217,2±8,2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62E98A26" w14:textId="784876CF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197,0±8,5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#</w:t>
            </w:r>
          </w:p>
        </w:tc>
        <w:tc>
          <w:tcPr>
            <w:tcW w:w="764" w:type="pct"/>
            <w:shd w:val="clear" w:color="auto" w:fill="auto"/>
          </w:tcPr>
          <w:p w14:paraId="3465BA28" w14:textId="002D2B43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197,1±13,8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3DA36F0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173,3±5,2</w:t>
            </w:r>
          </w:p>
        </w:tc>
      </w:tr>
      <w:tr w:rsidR="004562FF" w:rsidRPr="000F7923" w14:paraId="761779A2" w14:textId="77777777" w:rsidTr="00E82277">
        <w:trPr>
          <w:trHeight w:val="20"/>
        </w:trPr>
        <w:tc>
          <w:tcPr>
            <w:tcW w:w="1016" w:type="pct"/>
          </w:tcPr>
          <w:p w14:paraId="4D99D9A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HCT</w:t>
            </w:r>
          </w:p>
        </w:tc>
        <w:tc>
          <w:tcPr>
            <w:tcW w:w="1072" w:type="pct"/>
          </w:tcPr>
          <w:p w14:paraId="2240F40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44,6±4,5</w:t>
            </w:r>
          </w:p>
        </w:tc>
        <w:tc>
          <w:tcPr>
            <w:tcW w:w="750" w:type="pct"/>
            <w:shd w:val="clear" w:color="auto" w:fill="auto"/>
          </w:tcPr>
          <w:p w14:paraId="30DE8823" w14:textId="2C535476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61,6±2,1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64196727" w14:textId="13DBF4BB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52,2±1,5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64" w:type="pct"/>
            <w:shd w:val="clear" w:color="auto" w:fill="auto"/>
          </w:tcPr>
          <w:p w14:paraId="3D97251A" w14:textId="5FE16C66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61,0±2,8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6A77196E" w14:textId="660874B3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51,4±2,3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4562FF" w:rsidRPr="000F7923" w14:paraId="1411C95E" w14:textId="77777777" w:rsidTr="00E82277">
        <w:trPr>
          <w:trHeight w:val="20"/>
        </w:trPr>
        <w:tc>
          <w:tcPr>
            <w:tcW w:w="1016" w:type="pct"/>
          </w:tcPr>
          <w:p w14:paraId="7DA2328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MCV</w:t>
            </w:r>
          </w:p>
        </w:tc>
        <w:tc>
          <w:tcPr>
            <w:tcW w:w="1072" w:type="pct"/>
          </w:tcPr>
          <w:p w14:paraId="5279A72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52,6±1,3</w:t>
            </w:r>
          </w:p>
        </w:tc>
        <w:tc>
          <w:tcPr>
            <w:tcW w:w="750" w:type="pct"/>
            <w:shd w:val="clear" w:color="auto" w:fill="auto"/>
          </w:tcPr>
          <w:p w14:paraId="200F81D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53,8±0,6</w:t>
            </w:r>
          </w:p>
        </w:tc>
        <w:tc>
          <w:tcPr>
            <w:tcW w:w="700" w:type="pct"/>
            <w:shd w:val="clear" w:color="auto" w:fill="auto"/>
          </w:tcPr>
          <w:p w14:paraId="0DF46DF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49,2±0,6</w:t>
            </w:r>
          </w:p>
        </w:tc>
        <w:tc>
          <w:tcPr>
            <w:tcW w:w="764" w:type="pct"/>
            <w:shd w:val="clear" w:color="auto" w:fill="auto"/>
          </w:tcPr>
          <w:p w14:paraId="752C8A2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56,6±0,8</w:t>
            </w:r>
          </w:p>
        </w:tc>
        <w:tc>
          <w:tcPr>
            <w:tcW w:w="700" w:type="pct"/>
            <w:shd w:val="clear" w:color="auto" w:fill="auto"/>
          </w:tcPr>
          <w:p w14:paraId="48BCF50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50,0±0,5</w:t>
            </w:r>
          </w:p>
        </w:tc>
      </w:tr>
      <w:tr w:rsidR="004562FF" w:rsidRPr="000F7923" w14:paraId="6A67A699" w14:textId="77777777" w:rsidTr="00E82277">
        <w:trPr>
          <w:trHeight w:val="20"/>
        </w:trPr>
        <w:tc>
          <w:tcPr>
            <w:tcW w:w="1016" w:type="pct"/>
          </w:tcPr>
          <w:p w14:paraId="0966E63B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MCH</w:t>
            </w:r>
          </w:p>
        </w:tc>
        <w:tc>
          <w:tcPr>
            <w:tcW w:w="1072" w:type="pct"/>
          </w:tcPr>
          <w:p w14:paraId="4B9B190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17,7±0,4</w:t>
            </w:r>
          </w:p>
        </w:tc>
        <w:tc>
          <w:tcPr>
            <w:tcW w:w="750" w:type="pct"/>
            <w:shd w:val="clear" w:color="auto" w:fill="auto"/>
          </w:tcPr>
          <w:p w14:paraId="181D340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17,9±0,3</w:t>
            </w:r>
          </w:p>
        </w:tc>
        <w:tc>
          <w:tcPr>
            <w:tcW w:w="700" w:type="pct"/>
            <w:shd w:val="clear" w:color="auto" w:fill="auto"/>
          </w:tcPr>
          <w:p w14:paraId="3362F49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17,3±0,3</w:t>
            </w:r>
          </w:p>
        </w:tc>
        <w:tc>
          <w:tcPr>
            <w:tcW w:w="764" w:type="pct"/>
            <w:shd w:val="clear" w:color="auto" w:fill="auto"/>
          </w:tcPr>
          <w:p w14:paraId="764E608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17,5±0,3</w:t>
            </w:r>
          </w:p>
        </w:tc>
        <w:tc>
          <w:tcPr>
            <w:tcW w:w="700" w:type="pct"/>
            <w:shd w:val="clear" w:color="auto" w:fill="auto"/>
          </w:tcPr>
          <w:p w14:paraId="37DB12A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17,6±0,1</w:t>
            </w:r>
          </w:p>
        </w:tc>
      </w:tr>
      <w:tr w:rsidR="004562FF" w:rsidRPr="000F7923" w14:paraId="26AC2E4B" w14:textId="77777777" w:rsidTr="00E82277">
        <w:trPr>
          <w:trHeight w:val="20"/>
        </w:trPr>
        <w:tc>
          <w:tcPr>
            <w:tcW w:w="1016" w:type="pct"/>
          </w:tcPr>
          <w:p w14:paraId="256F272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MCHC</w:t>
            </w:r>
          </w:p>
        </w:tc>
        <w:tc>
          <w:tcPr>
            <w:tcW w:w="1072" w:type="pct"/>
          </w:tcPr>
          <w:p w14:paraId="343EE34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337,2±3,5</w:t>
            </w:r>
          </w:p>
        </w:tc>
        <w:tc>
          <w:tcPr>
            <w:tcW w:w="750" w:type="pct"/>
            <w:shd w:val="clear" w:color="auto" w:fill="auto"/>
          </w:tcPr>
          <w:p w14:paraId="6BA122C1" w14:textId="6D71D19D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350,5±4,4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700" w:type="pct"/>
            <w:shd w:val="clear" w:color="auto" w:fill="auto"/>
          </w:tcPr>
          <w:p w14:paraId="1FBF46C4" w14:textId="4283650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352,0±1,5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764" w:type="pct"/>
            <w:shd w:val="clear" w:color="auto" w:fill="auto"/>
          </w:tcPr>
          <w:p w14:paraId="080AA26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345,6±2,8</w:t>
            </w:r>
          </w:p>
        </w:tc>
        <w:tc>
          <w:tcPr>
            <w:tcW w:w="700" w:type="pct"/>
            <w:shd w:val="clear" w:color="auto" w:fill="auto"/>
          </w:tcPr>
          <w:p w14:paraId="1B04EAB0" w14:textId="45C79416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359,0±2,6</w:t>
            </w:r>
            <w:r w:rsidR="00527B0B"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</w:tr>
      <w:tr w:rsidR="004562FF" w:rsidRPr="000F7923" w14:paraId="16445177" w14:textId="77777777" w:rsidTr="00E82277">
        <w:trPr>
          <w:trHeight w:val="20"/>
        </w:trPr>
        <w:tc>
          <w:tcPr>
            <w:tcW w:w="1016" w:type="pct"/>
          </w:tcPr>
          <w:p w14:paraId="3678AA3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RDW</w:t>
            </w:r>
          </w:p>
        </w:tc>
        <w:tc>
          <w:tcPr>
            <w:tcW w:w="1072" w:type="pct"/>
          </w:tcPr>
          <w:p w14:paraId="4E27F2C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12,7±0,3</w:t>
            </w:r>
          </w:p>
        </w:tc>
        <w:tc>
          <w:tcPr>
            <w:tcW w:w="750" w:type="pct"/>
            <w:shd w:val="clear" w:color="auto" w:fill="auto"/>
          </w:tcPr>
          <w:p w14:paraId="6D9A79F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12,9±0,1</w:t>
            </w:r>
          </w:p>
        </w:tc>
        <w:tc>
          <w:tcPr>
            <w:tcW w:w="700" w:type="pct"/>
            <w:shd w:val="clear" w:color="auto" w:fill="auto"/>
          </w:tcPr>
          <w:p w14:paraId="5A46BEB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16,1±0,2</w:t>
            </w:r>
          </w:p>
        </w:tc>
        <w:tc>
          <w:tcPr>
            <w:tcW w:w="764" w:type="pct"/>
            <w:shd w:val="clear" w:color="auto" w:fill="auto"/>
          </w:tcPr>
          <w:p w14:paraId="6710652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13,5±0,2</w:t>
            </w:r>
          </w:p>
        </w:tc>
        <w:tc>
          <w:tcPr>
            <w:tcW w:w="700" w:type="pct"/>
            <w:shd w:val="clear" w:color="auto" w:fill="auto"/>
          </w:tcPr>
          <w:p w14:paraId="7B0552B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15,7±0,3</w:t>
            </w:r>
          </w:p>
        </w:tc>
      </w:tr>
      <w:tr w:rsidR="004562FF" w:rsidRPr="000F7923" w14:paraId="55FFAEB5" w14:textId="77777777" w:rsidTr="00E82277">
        <w:trPr>
          <w:trHeight w:val="20"/>
        </w:trPr>
        <w:tc>
          <w:tcPr>
            <w:tcW w:w="1016" w:type="pct"/>
          </w:tcPr>
          <w:p w14:paraId="55F6013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PLT</w:t>
            </w:r>
          </w:p>
        </w:tc>
        <w:tc>
          <w:tcPr>
            <w:tcW w:w="1072" w:type="pct"/>
          </w:tcPr>
          <w:p w14:paraId="599A9E8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475,2±62,7</w:t>
            </w:r>
          </w:p>
        </w:tc>
        <w:tc>
          <w:tcPr>
            <w:tcW w:w="750" w:type="pct"/>
            <w:shd w:val="clear" w:color="auto" w:fill="auto"/>
          </w:tcPr>
          <w:p w14:paraId="1BBFCC2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480,0±67,2</w:t>
            </w:r>
          </w:p>
        </w:tc>
        <w:tc>
          <w:tcPr>
            <w:tcW w:w="700" w:type="pct"/>
            <w:shd w:val="clear" w:color="auto" w:fill="auto"/>
          </w:tcPr>
          <w:p w14:paraId="2807AF5D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481,7±26,5</w:t>
            </w:r>
          </w:p>
        </w:tc>
        <w:tc>
          <w:tcPr>
            <w:tcW w:w="764" w:type="pct"/>
            <w:shd w:val="clear" w:color="auto" w:fill="auto"/>
          </w:tcPr>
          <w:p w14:paraId="49DF494B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483,6±42,6</w:t>
            </w:r>
          </w:p>
        </w:tc>
        <w:tc>
          <w:tcPr>
            <w:tcW w:w="700" w:type="pct"/>
            <w:shd w:val="clear" w:color="auto" w:fill="auto"/>
          </w:tcPr>
          <w:p w14:paraId="160B992A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489,8±17,5</w:t>
            </w:r>
          </w:p>
        </w:tc>
      </w:tr>
      <w:tr w:rsidR="004562FF" w:rsidRPr="000F7923" w14:paraId="4E8F3BE3" w14:textId="77777777" w:rsidTr="00E82277">
        <w:trPr>
          <w:trHeight w:val="20"/>
        </w:trPr>
        <w:tc>
          <w:tcPr>
            <w:tcW w:w="1016" w:type="pct"/>
          </w:tcPr>
          <w:p w14:paraId="4CDE366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MPV</w:t>
            </w:r>
          </w:p>
        </w:tc>
        <w:tc>
          <w:tcPr>
            <w:tcW w:w="1072" w:type="pct"/>
          </w:tcPr>
          <w:p w14:paraId="03DA4020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,6±0,1</w:t>
            </w:r>
          </w:p>
        </w:tc>
        <w:tc>
          <w:tcPr>
            <w:tcW w:w="750" w:type="pct"/>
            <w:shd w:val="clear" w:color="auto" w:fill="auto"/>
          </w:tcPr>
          <w:p w14:paraId="66DAC74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,8±0,05</w:t>
            </w:r>
          </w:p>
        </w:tc>
        <w:tc>
          <w:tcPr>
            <w:tcW w:w="700" w:type="pct"/>
            <w:shd w:val="clear" w:color="auto" w:fill="auto"/>
          </w:tcPr>
          <w:p w14:paraId="721B6C05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,5±0,06</w:t>
            </w:r>
          </w:p>
        </w:tc>
        <w:tc>
          <w:tcPr>
            <w:tcW w:w="764" w:type="pct"/>
            <w:shd w:val="clear" w:color="auto" w:fill="auto"/>
          </w:tcPr>
          <w:p w14:paraId="210BE05F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,4±0,1</w:t>
            </w:r>
          </w:p>
        </w:tc>
        <w:tc>
          <w:tcPr>
            <w:tcW w:w="700" w:type="pct"/>
            <w:shd w:val="clear" w:color="auto" w:fill="auto"/>
          </w:tcPr>
          <w:p w14:paraId="5FAB6D5C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,5±0,1</w:t>
            </w:r>
          </w:p>
        </w:tc>
      </w:tr>
      <w:tr w:rsidR="004562FF" w:rsidRPr="000F7923" w14:paraId="647A6B49" w14:textId="77777777" w:rsidTr="00E82277">
        <w:trPr>
          <w:trHeight w:val="20"/>
        </w:trPr>
        <w:tc>
          <w:tcPr>
            <w:tcW w:w="1016" w:type="pct"/>
          </w:tcPr>
          <w:p w14:paraId="67F948A8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PDW</w:t>
            </w:r>
          </w:p>
        </w:tc>
        <w:tc>
          <w:tcPr>
            <w:tcW w:w="1072" w:type="pct"/>
          </w:tcPr>
          <w:p w14:paraId="6165430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16,4±0,6</w:t>
            </w:r>
          </w:p>
        </w:tc>
        <w:tc>
          <w:tcPr>
            <w:tcW w:w="750" w:type="pct"/>
            <w:shd w:val="clear" w:color="auto" w:fill="auto"/>
          </w:tcPr>
          <w:p w14:paraId="04C92FE6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15,9±0,1</w:t>
            </w:r>
          </w:p>
        </w:tc>
        <w:tc>
          <w:tcPr>
            <w:tcW w:w="700" w:type="pct"/>
            <w:shd w:val="clear" w:color="auto" w:fill="auto"/>
          </w:tcPr>
          <w:p w14:paraId="353F418E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,9±0,07</w:t>
            </w:r>
          </w:p>
        </w:tc>
        <w:tc>
          <w:tcPr>
            <w:tcW w:w="764" w:type="pct"/>
            <w:shd w:val="clear" w:color="auto" w:fill="auto"/>
          </w:tcPr>
          <w:p w14:paraId="56C2A480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15,7±0,1</w:t>
            </w:r>
          </w:p>
        </w:tc>
        <w:tc>
          <w:tcPr>
            <w:tcW w:w="700" w:type="pct"/>
            <w:shd w:val="clear" w:color="auto" w:fill="auto"/>
          </w:tcPr>
          <w:p w14:paraId="042D9A05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,9±0,1</w:t>
            </w:r>
          </w:p>
        </w:tc>
      </w:tr>
      <w:tr w:rsidR="004562FF" w:rsidRPr="000F7923" w14:paraId="68E9154C" w14:textId="77777777" w:rsidTr="00E82277">
        <w:trPr>
          <w:trHeight w:val="20"/>
        </w:trPr>
        <w:tc>
          <w:tcPr>
            <w:tcW w:w="1016" w:type="pct"/>
          </w:tcPr>
          <w:p w14:paraId="4772B592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PCT</w:t>
            </w:r>
          </w:p>
        </w:tc>
        <w:tc>
          <w:tcPr>
            <w:tcW w:w="1072" w:type="pct"/>
          </w:tcPr>
          <w:p w14:paraId="16AC8B04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0,4±0,03</w:t>
            </w:r>
          </w:p>
        </w:tc>
        <w:tc>
          <w:tcPr>
            <w:tcW w:w="750" w:type="pct"/>
            <w:shd w:val="clear" w:color="auto" w:fill="auto"/>
          </w:tcPr>
          <w:p w14:paraId="745DDE49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0,4±0,04</w:t>
            </w:r>
          </w:p>
        </w:tc>
        <w:tc>
          <w:tcPr>
            <w:tcW w:w="700" w:type="pct"/>
            <w:shd w:val="clear" w:color="auto" w:fill="auto"/>
          </w:tcPr>
          <w:p w14:paraId="50257B73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0,3±0,01</w:t>
            </w:r>
          </w:p>
        </w:tc>
        <w:tc>
          <w:tcPr>
            <w:tcW w:w="764" w:type="pct"/>
            <w:shd w:val="clear" w:color="auto" w:fill="auto"/>
          </w:tcPr>
          <w:p w14:paraId="48FDB807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0,4±0,1</w:t>
            </w:r>
          </w:p>
        </w:tc>
        <w:tc>
          <w:tcPr>
            <w:tcW w:w="700" w:type="pct"/>
            <w:shd w:val="clear" w:color="auto" w:fill="auto"/>
          </w:tcPr>
          <w:p w14:paraId="4889C8CC" w14:textId="77777777" w:rsidR="004562FF" w:rsidRPr="000F7923" w:rsidRDefault="004562FF" w:rsidP="00E82277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0,3±0,1</w:t>
            </w:r>
          </w:p>
        </w:tc>
      </w:tr>
    </w:tbl>
    <w:p w14:paraId="07333AFA" w14:textId="4D15711C" w:rsidR="004562FF" w:rsidRPr="00E82277" w:rsidRDefault="004562FF" w:rsidP="004562F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82277">
        <w:rPr>
          <w:rFonts w:ascii="Times New Roman" w:hAnsi="Times New Roman" w:cs="Times New Roman"/>
          <w:bCs/>
        </w:rPr>
        <w:t>Примечание</w:t>
      </w:r>
      <w:r w:rsidR="00F512D0">
        <w:rPr>
          <w:rFonts w:ascii="Times New Roman" w:hAnsi="Times New Roman" w:cs="Times New Roman"/>
          <w:bCs/>
        </w:rPr>
        <w:t>.</w:t>
      </w:r>
      <w:r w:rsidRPr="00E82277">
        <w:rPr>
          <w:rFonts w:ascii="Times New Roman" w:hAnsi="Times New Roman" w:cs="Times New Roman"/>
          <w:bCs/>
        </w:rPr>
        <w:t xml:space="preserve"> * – различие с группой контроля достоверно (р &lt;0,05), # – различие с группой ПД на 7 сутки </w:t>
      </w:r>
      <w:r w:rsidR="00F94BDF" w:rsidRPr="00E82277">
        <w:rPr>
          <w:rFonts w:ascii="Times New Roman" w:hAnsi="Times New Roman" w:cs="Times New Roman"/>
          <w:bCs/>
        </w:rPr>
        <w:t xml:space="preserve">достоверно </w:t>
      </w:r>
      <w:r w:rsidRPr="00E82277">
        <w:rPr>
          <w:rFonts w:ascii="Times New Roman" w:hAnsi="Times New Roman" w:cs="Times New Roman"/>
          <w:bCs/>
        </w:rPr>
        <w:t>(р &lt;0,05).</w:t>
      </w:r>
    </w:p>
    <w:p w14:paraId="7B853028" w14:textId="77777777" w:rsidR="00E82277" w:rsidRPr="00527B0B" w:rsidRDefault="00E82277" w:rsidP="004562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CB260" w14:textId="41717B06" w:rsidR="004562FF" w:rsidRPr="00F94BDF" w:rsidRDefault="004562FF" w:rsidP="004562FF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F94BDF">
        <w:rPr>
          <w:rFonts w:ascii="Times New Roman" w:eastAsia="Times New Roman" w:hAnsi="Times New Roman" w:cs="Times New Roman"/>
          <w:lang w:val="en-US"/>
        </w:rPr>
        <w:t>Note</w:t>
      </w:r>
      <w:r w:rsidR="00F512D0" w:rsidRPr="00F94BDF">
        <w:rPr>
          <w:rFonts w:ascii="Times New Roman" w:eastAsia="Times New Roman" w:hAnsi="Times New Roman" w:cs="Times New Roman"/>
          <w:lang w:val="en-US"/>
        </w:rPr>
        <w:t>.</w:t>
      </w:r>
      <w:r w:rsidRPr="00F94BDF">
        <w:rPr>
          <w:rFonts w:ascii="Times New Roman" w:eastAsia="Times New Roman" w:hAnsi="Times New Roman" w:cs="Times New Roman"/>
          <w:lang w:val="en-US"/>
        </w:rPr>
        <w:t xml:space="preserve"> * – the difference with the intact group </w:t>
      </w:r>
      <w:r w:rsidR="00F94BDF">
        <w:rPr>
          <w:rFonts w:ascii="Times New Roman" w:eastAsia="Times New Roman" w:hAnsi="Times New Roman" w:cs="Times New Roman"/>
          <w:lang w:val="en-US"/>
        </w:rPr>
        <w:t>is</w:t>
      </w:r>
      <w:r w:rsidRPr="00F94BDF">
        <w:rPr>
          <w:rFonts w:ascii="Times New Roman" w:eastAsia="Times New Roman" w:hAnsi="Times New Roman" w:cs="Times New Roman"/>
          <w:lang w:val="en-US"/>
        </w:rPr>
        <w:t xml:space="preserve"> significant (p &lt;0.05), # – the difference with the PD group on day 7 </w:t>
      </w:r>
      <w:r w:rsidR="00F94BDF">
        <w:rPr>
          <w:rFonts w:ascii="Times New Roman" w:eastAsia="Times New Roman" w:hAnsi="Times New Roman" w:cs="Times New Roman"/>
          <w:lang w:val="en-US"/>
        </w:rPr>
        <w:t>is</w:t>
      </w:r>
      <w:r w:rsidR="00F94BDF" w:rsidRPr="00F94BDF">
        <w:rPr>
          <w:rFonts w:ascii="Times New Roman" w:eastAsia="Times New Roman" w:hAnsi="Times New Roman" w:cs="Times New Roman"/>
          <w:lang w:val="en-US"/>
        </w:rPr>
        <w:t xml:space="preserve"> significant </w:t>
      </w:r>
      <w:r w:rsidRPr="00F94BDF">
        <w:rPr>
          <w:rFonts w:ascii="Times New Roman" w:eastAsia="Times New Roman" w:hAnsi="Times New Roman" w:cs="Times New Roman"/>
          <w:lang w:val="en-US"/>
        </w:rPr>
        <w:t>(p &lt;0.05).</w:t>
      </w:r>
    </w:p>
    <w:sectPr w:rsidR="004562FF" w:rsidRPr="00F94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E586D"/>
    <w:rsid w:val="000F7923"/>
    <w:rsid w:val="002C0C15"/>
    <w:rsid w:val="002E7956"/>
    <w:rsid w:val="003923A0"/>
    <w:rsid w:val="003D16B0"/>
    <w:rsid w:val="004562FF"/>
    <w:rsid w:val="00527B0B"/>
    <w:rsid w:val="005A7CB3"/>
    <w:rsid w:val="00621DB1"/>
    <w:rsid w:val="00645AFD"/>
    <w:rsid w:val="006F6C6D"/>
    <w:rsid w:val="007248DD"/>
    <w:rsid w:val="00846117"/>
    <w:rsid w:val="009013A0"/>
    <w:rsid w:val="00AF2A08"/>
    <w:rsid w:val="00B636D2"/>
    <w:rsid w:val="00BC2969"/>
    <w:rsid w:val="00BF2DF8"/>
    <w:rsid w:val="00E458DF"/>
    <w:rsid w:val="00E646F5"/>
    <w:rsid w:val="00E82277"/>
    <w:rsid w:val="00F512D0"/>
    <w:rsid w:val="00F94A42"/>
    <w:rsid w:val="00F94BDF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5</cp:revision>
  <dcterms:created xsi:type="dcterms:W3CDTF">2025-02-03T13:26:00Z</dcterms:created>
  <dcterms:modified xsi:type="dcterms:W3CDTF">2025-02-03T13:56:00Z</dcterms:modified>
</cp:coreProperties>
</file>